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EC5" w:rsidRDefault="00A324DE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  <w:u w:val="single"/>
        </w:rPr>
        <w:t>農田水利署屏東管理處</w:t>
      </w:r>
      <w:r>
        <w:rPr>
          <w:rFonts w:eastAsia="標楷體"/>
          <w:b/>
          <w:sz w:val="36"/>
          <w:szCs w:val="36"/>
          <w:u w:val="single"/>
        </w:rPr>
        <w:t>農田水利設施兼作其他使用</w:t>
      </w:r>
      <w:r>
        <w:rPr>
          <w:rFonts w:ascii="標楷體" w:eastAsia="標楷體" w:hAnsi="標楷體"/>
          <w:b/>
          <w:sz w:val="36"/>
          <w:szCs w:val="36"/>
          <w:u w:val="single"/>
        </w:rPr>
        <w:t>審查表</w:t>
      </w:r>
    </w:p>
    <w:p w:rsidR="00F66EC5" w:rsidRDefault="00F66EC5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1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721"/>
        <w:gridCol w:w="180"/>
        <w:gridCol w:w="360"/>
        <w:gridCol w:w="180"/>
        <w:gridCol w:w="719"/>
        <w:gridCol w:w="540"/>
        <w:gridCol w:w="180"/>
        <w:gridCol w:w="304"/>
        <w:gridCol w:w="239"/>
        <w:gridCol w:w="186"/>
        <w:gridCol w:w="171"/>
        <w:gridCol w:w="364"/>
        <w:gridCol w:w="238"/>
        <w:gridCol w:w="78"/>
        <w:gridCol w:w="104"/>
        <w:gridCol w:w="656"/>
        <w:gridCol w:w="90"/>
        <w:gridCol w:w="90"/>
        <w:gridCol w:w="336"/>
        <w:gridCol w:w="389"/>
        <w:gridCol w:w="355"/>
        <w:gridCol w:w="106"/>
        <w:gridCol w:w="254"/>
        <w:gridCol w:w="306"/>
        <w:gridCol w:w="291"/>
        <w:gridCol w:w="141"/>
        <w:gridCol w:w="1418"/>
        <w:gridCol w:w="733"/>
      </w:tblGrid>
      <w:tr w:rsidR="00F66EC5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</w:t>
            </w:r>
          </w:p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</w:t>
            </w:r>
          </w:p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站</w:t>
            </w:r>
          </w:p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</w:t>
            </w:r>
          </w:p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</w:t>
            </w:r>
          </w:p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見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是否為會員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申請使用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埤圳名稱</w:t>
            </w:r>
          </w:p>
        </w:tc>
        <w:tc>
          <w:tcPr>
            <w:tcW w:w="3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EC5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使用圳路之</w:t>
            </w:r>
          </w:p>
          <w:p w:rsidR="00F66EC5" w:rsidRDefault="00A324DE">
            <w:pPr>
              <w:jc w:val="center"/>
            </w:pPr>
            <w:r>
              <w:rPr>
                <w:rFonts w:ascii="標楷體" w:eastAsia="標楷體" w:hAnsi="標楷體"/>
                <w:kern w:val="0"/>
              </w:rPr>
              <w:t>地段、地號</w:t>
            </w:r>
          </w:p>
        </w:tc>
        <w:tc>
          <w:tcPr>
            <w:tcW w:w="2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申請人土地之</w:t>
            </w:r>
          </w:p>
          <w:p w:rsidR="00F66EC5" w:rsidRDefault="00A324DE">
            <w:pPr>
              <w:jc w:val="center"/>
            </w:pPr>
            <w:r>
              <w:rPr>
                <w:rFonts w:ascii="標楷體" w:eastAsia="標楷體" w:hAnsi="標楷體"/>
                <w:kern w:val="0"/>
              </w:rPr>
              <w:t>地段、地號</w:t>
            </w: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本土地是否曾申請架設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EC5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是否架設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完成</w:t>
            </w:r>
          </w:p>
        </w:tc>
        <w:tc>
          <w:tcPr>
            <w:tcW w:w="31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是否為純農耕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機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通行用</w:t>
            </w:r>
          </w:p>
          <w:p w:rsidR="00F66EC5" w:rsidRDefault="00A324DE">
            <w:pPr>
              <w:spacing w:line="0" w:lineRule="atLeast"/>
              <w:jc w:val="center"/>
              <w:rPr>
                <w:rFonts w:ascii="標楷體" w:eastAsia="標楷體" w:hAnsi="標楷體"/>
                <w:u w:val="wave" w:color="FF0000"/>
              </w:rPr>
            </w:pPr>
            <w:r>
              <w:rPr>
                <w:rFonts w:ascii="標楷體" w:eastAsia="標楷體" w:hAnsi="標楷體"/>
                <w:u w:val="wave" w:color="FF0000"/>
              </w:rPr>
              <w:t>（申請管路附掛免填）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EC5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</w:pPr>
            <w:r>
              <w:rPr>
                <w:rFonts w:ascii="標楷體" w:eastAsia="標楷體" w:hAnsi="標楷體"/>
              </w:rPr>
              <w:t>區段管理員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u w:val="thick" w:color="FF0000"/>
                <w:shd w:val="clear" w:color="auto" w:fill="D3D3D3"/>
              </w:rPr>
              <w:t>審查意見</w:t>
            </w:r>
          </w:p>
        </w:tc>
        <w:tc>
          <w:tcPr>
            <w:tcW w:w="31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A324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不影響灌排功能，擬同意本申請案。</w:t>
            </w:r>
          </w:p>
        </w:tc>
        <w:tc>
          <w:tcPr>
            <w:tcW w:w="1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</w:pPr>
            <w:r>
              <w:rPr>
                <w:rFonts w:ascii="標楷體" w:eastAsia="標楷體" w:hAnsi="標楷體"/>
              </w:rPr>
              <w:t>站長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u w:val="thick" w:color="FF0000"/>
                <w:shd w:val="clear" w:color="auto" w:fill="D3D3D3"/>
              </w:rPr>
              <w:t>核示</w:t>
            </w: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A324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如擬。</w:t>
            </w:r>
          </w:p>
        </w:tc>
      </w:tr>
      <w:tr w:rsidR="00F66EC5">
        <w:tblPrEx>
          <w:tblCellMar>
            <w:top w:w="0" w:type="dxa"/>
            <w:bottom w:w="0" w:type="dxa"/>
          </w:tblCellMar>
        </w:tblPrEx>
        <w:trPr>
          <w:trHeight w:val="408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</w:t>
            </w:r>
          </w:p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理</w:t>
            </w:r>
          </w:p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</w:t>
            </w:r>
          </w:p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</w:t>
            </w:r>
          </w:p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情</w:t>
            </w:r>
          </w:p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形</w:t>
            </w:r>
          </w:p>
        </w:tc>
        <w:tc>
          <w:tcPr>
            <w:tcW w:w="972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F66EC5">
            <w:pPr>
              <w:rPr>
                <w:rFonts w:ascii="標楷體" w:eastAsia="標楷體" w:hAnsi="標楷體"/>
              </w:rPr>
            </w:pPr>
          </w:p>
          <w:p w:rsidR="00F66EC5" w:rsidRDefault="00F66EC5">
            <w:pPr>
              <w:rPr>
                <w:rFonts w:ascii="標楷體" w:eastAsia="標楷體" w:hAnsi="標楷體"/>
              </w:rPr>
            </w:pPr>
          </w:p>
          <w:p w:rsidR="00F66EC5" w:rsidRDefault="00F66EC5">
            <w:pPr>
              <w:rPr>
                <w:rFonts w:ascii="標楷體" w:eastAsia="標楷體" w:hAnsi="標楷體"/>
              </w:rPr>
            </w:pPr>
          </w:p>
          <w:p w:rsidR="00F66EC5" w:rsidRDefault="00F66EC5">
            <w:pPr>
              <w:rPr>
                <w:rFonts w:ascii="標楷體" w:eastAsia="標楷體" w:hAnsi="標楷體"/>
              </w:rPr>
            </w:pPr>
          </w:p>
          <w:p w:rsidR="00F66EC5" w:rsidRDefault="00F66EC5">
            <w:pPr>
              <w:rPr>
                <w:rFonts w:ascii="標楷體" w:eastAsia="標楷體" w:hAnsi="標楷體"/>
              </w:rPr>
            </w:pPr>
          </w:p>
          <w:p w:rsidR="00F66EC5" w:rsidRDefault="00F66EC5">
            <w:pPr>
              <w:rPr>
                <w:rFonts w:ascii="標楷體" w:eastAsia="標楷體" w:hAnsi="標楷體"/>
              </w:rPr>
            </w:pPr>
          </w:p>
          <w:p w:rsidR="00F66EC5" w:rsidRDefault="00F66EC5">
            <w:pPr>
              <w:rPr>
                <w:rFonts w:ascii="標楷體" w:eastAsia="標楷體" w:hAnsi="標楷體"/>
              </w:rPr>
            </w:pPr>
          </w:p>
          <w:p w:rsidR="00F66EC5" w:rsidRDefault="00F66EC5">
            <w:pPr>
              <w:rPr>
                <w:rFonts w:ascii="標楷體" w:eastAsia="標楷體" w:hAnsi="標楷體"/>
              </w:rPr>
            </w:pPr>
          </w:p>
          <w:p w:rsidR="00F66EC5" w:rsidRDefault="00F66EC5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F66EC5" w:rsidRDefault="00F66EC5">
            <w:pPr>
              <w:rPr>
                <w:rFonts w:ascii="標楷體" w:eastAsia="標楷體" w:hAnsi="標楷體"/>
              </w:rPr>
            </w:pPr>
          </w:p>
          <w:p w:rsidR="00F66EC5" w:rsidRDefault="00F66EC5">
            <w:pPr>
              <w:rPr>
                <w:rFonts w:ascii="標楷體" w:eastAsia="標楷體" w:hAnsi="標楷體"/>
              </w:rPr>
            </w:pPr>
          </w:p>
        </w:tc>
      </w:tr>
      <w:tr w:rsidR="00F66EC5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主辦人</w:t>
            </w:r>
          </w:p>
        </w:tc>
        <w:tc>
          <w:tcPr>
            <w:tcW w:w="2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F66EC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股長</w:t>
            </w:r>
          </w:p>
        </w:tc>
        <w:tc>
          <w:tcPr>
            <w:tcW w:w="2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F66E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組長</w:t>
            </w:r>
          </w:p>
        </w:tc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F66E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66EC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</w:t>
            </w:r>
          </w:p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務</w:t>
            </w:r>
          </w:p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</w:t>
            </w:r>
          </w:p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</w:t>
            </w:r>
          </w:p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情</w:t>
            </w:r>
          </w:p>
          <w:p w:rsidR="00F66EC5" w:rsidRDefault="00A32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形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申請使用之圳路土地所屬管理機關單位複核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署有地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F66E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公有地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F66E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核定使用單價</w:t>
            </w:r>
          </w:p>
        </w:tc>
        <w:tc>
          <w:tcPr>
            <w:tcW w:w="4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F66E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EC5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私有地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F66E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公私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共有地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F66E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核定使用數量</w:t>
            </w:r>
          </w:p>
        </w:tc>
        <w:tc>
          <w:tcPr>
            <w:tcW w:w="4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F66E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EC5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使用保養費核計</w:t>
            </w:r>
          </w:p>
        </w:tc>
        <w:tc>
          <w:tcPr>
            <w:tcW w:w="3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F66EC5">
            <w:pPr>
              <w:rPr>
                <w:rFonts w:ascii="標楷體" w:eastAsia="標楷體" w:hAnsi="標楷體"/>
                <w:sz w:val="72"/>
                <w:szCs w:val="72"/>
              </w:rPr>
            </w:pPr>
          </w:p>
        </w:tc>
        <w:tc>
          <w:tcPr>
            <w:tcW w:w="1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核定繳納總額</w:t>
            </w:r>
          </w:p>
        </w:tc>
        <w:tc>
          <w:tcPr>
            <w:tcW w:w="4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F66E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66EC5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2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F66EC5">
            <w:pPr>
              <w:rPr>
                <w:rFonts w:ascii="標楷體" w:eastAsia="標楷體" w:hAnsi="標楷體"/>
                <w:sz w:val="72"/>
                <w:szCs w:val="72"/>
              </w:rPr>
            </w:pPr>
          </w:p>
        </w:tc>
      </w:tr>
      <w:tr w:rsidR="00F66EC5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主辦人</w:t>
            </w:r>
          </w:p>
        </w:tc>
        <w:tc>
          <w:tcPr>
            <w:tcW w:w="2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財產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股長</w:t>
            </w:r>
          </w:p>
        </w:tc>
        <w:tc>
          <w:tcPr>
            <w:tcW w:w="2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A324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組長</w:t>
            </w:r>
          </w:p>
        </w:tc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EC5" w:rsidRDefault="00F66E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66EC5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A324D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主任工程師簽核</w:t>
            </w: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F66EC5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A324D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副處長簽核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</w:tc>
        <w:tc>
          <w:tcPr>
            <w:tcW w:w="2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F66E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A324D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處長核示</w:t>
            </w:r>
          </w:p>
        </w:tc>
        <w:tc>
          <w:tcPr>
            <w:tcW w:w="2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C5" w:rsidRDefault="00F66E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66EC5" w:rsidRDefault="00F66EC5">
      <w:pPr>
        <w:ind w:right="320"/>
        <w:rPr>
          <w:color w:val="FF0000"/>
          <w:sz w:val="16"/>
          <w:szCs w:val="16"/>
        </w:rPr>
      </w:pPr>
    </w:p>
    <w:sectPr w:rsidR="00F66EC5">
      <w:pgSz w:w="11906" w:h="16838"/>
      <w:pgMar w:top="794" w:right="851" w:bottom="289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4DE" w:rsidRDefault="00A324DE">
      <w:r>
        <w:separator/>
      </w:r>
    </w:p>
  </w:endnote>
  <w:endnote w:type="continuationSeparator" w:id="0">
    <w:p w:rsidR="00A324DE" w:rsidRDefault="00A3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4DE" w:rsidRDefault="00A324DE">
      <w:r>
        <w:rPr>
          <w:color w:val="000000"/>
        </w:rPr>
        <w:separator/>
      </w:r>
    </w:p>
  </w:footnote>
  <w:footnote w:type="continuationSeparator" w:id="0">
    <w:p w:rsidR="00A324DE" w:rsidRDefault="00A32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6EC5"/>
    <w:rsid w:val="00184CB1"/>
    <w:rsid w:val="00A324DE"/>
    <w:rsid w:val="00F6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B52EE-66B2-4104-A09C-15582510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台灣省屏東農田水利會建造物申請使用審查表</dc:title>
  <dc:creator>ptia</dc:creator>
  <cp:lastModifiedBy>徐嘉霙</cp:lastModifiedBy>
  <cp:revision>2</cp:revision>
  <cp:lastPrinted>2021-01-30T02:28:00Z</cp:lastPrinted>
  <dcterms:created xsi:type="dcterms:W3CDTF">2023-11-10T01:16:00Z</dcterms:created>
  <dcterms:modified xsi:type="dcterms:W3CDTF">2023-11-10T01:16:00Z</dcterms:modified>
</cp:coreProperties>
</file>